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D753" w14:textId="2CA1E7C4" w:rsidR="00E003CF" w:rsidRPr="00F375F1" w:rsidRDefault="00EE6572" w:rsidP="00EF0012">
      <w:pPr>
        <w:pStyle w:val="BodyText"/>
        <w:spacing w:before="9"/>
        <w:jc w:val="center"/>
        <w:rPr>
          <w:b/>
          <w:bCs/>
          <w:color w:val="C00000"/>
          <w:sz w:val="28"/>
          <w:szCs w:val="28"/>
        </w:rPr>
      </w:pPr>
      <w:r w:rsidRPr="00F375F1">
        <w:rPr>
          <w:b/>
          <w:bCs/>
          <w:color w:val="C00000"/>
          <w:sz w:val="28"/>
          <w:szCs w:val="28"/>
        </w:rPr>
        <w:t>Your Power Greeting</w:t>
      </w:r>
    </w:p>
    <w:p w14:paraId="606C8351" w14:textId="6088B659" w:rsidR="00EE6572" w:rsidRPr="00F375F1" w:rsidRDefault="00EF0012" w:rsidP="00EF0012">
      <w:pPr>
        <w:pStyle w:val="BodyText"/>
        <w:spacing w:before="9"/>
        <w:jc w:val="center"/>
        <w:rPr>
          <w:b/>
          <w:bCs/>
          <w:color w:val="C00000"/>
          <w:sz w:val="28"/>
          <w:szCs w:val="28"/>
        </w:rPr>
      </w:pPr>
      <w:r w:rsidRPr="00F375F1">
        <w:rPr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AC7D692" wp14:editId="33BFD212">
                <wp:simplePos x="0" y="0"/>
                <wp:positionH relativeFrom="page">
                  <wp:posOffset>555625</wp:posOffset>
                </wp:positionH>
                <wp:positionV relativeFrom="paragraph">
                  <wp:posOffset>562610</wp:posOffset>
                </wp:positionV>
                <wp:extent cx="67367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640" y="0"/>
                              </a:lnTo>
                            </a:path>
                          </a:pathLst>
                        </a:custGeom>
                        <a:ln w="20802">
                          <a:solidFill>
                            <a:srgbClr val="FEB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EA99" id="Graphic 1" o:spid="_x0000_s1026" style="position:absolute;margin-left:43.75pt;margin-top:44.3pt;width:530.4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" path="m,l6736640,e" filled="f" strokecolor="#febf00" strokeweight=".57783mm">
                <v:path arrowok="t"/>
                <w10:wrap type="topAndBottom" anchorx="page"/>
              </v:shape>
            </w:pict>
          </mc:Fallback>
        </mc:AlternateContent>
      </w:r>
      <w:r w:rsidR="00EE6572" w:rsidRPr="00F375F1">
        <w:rPr>
          <w:b/>
          <w:bCs/>
          <w:color w:val="C00000"/>
          <w:sz w:val="28"/>
          <w:szCs w:val="28"/>
        </w:rPr>
        <w:t xml:space="preserve">Elevator Pitch ~ 30 Second </w:t>
      </w:r>
      <w:r w:rsidR="00F375F1" w:rsidRPr="00F375F1">
        <w:rPr>
          <w:b/>
          <w:bCs/>
          <w:color w:val="C00000"/>
          <w:sz w:val="28"/>
          <w:szCs w:val="28"/>
        </w:rPr>
        <w:t xml:space="preserve">Summary ~ 60 Second </w:t>
      </w:r>
      <w:r w:rsidR="00EE6572" w:rsidRPr="00F375F1">
        <w:rPr>
          <w:b/>
          <w:bCs/>
          <w:color w:val="C00000"/>
          <w:sz w:val="28"/>
          <w:szCs w:val="28"/>
        </w:rPr>
        <w:t>Commercial</w:t>
      </w:r>
    </w:p>
    <w:p w14:paraId="4AAF809B" w14:textId="44D6954C" w:rsidR="00E003CF" w:rsidRPr="00F375F1" w:rsidRDefault="00B77DCB" w:rsidP="00EF0012">
      <w:pPr>
        <w:pStyle w:val="BodyText"/>
        <w:spacing w:before="9"/>
        <w:jc w:val="center"/>
        <w:rPr>
          <w:b/>
          <w:bCs/>
          <w:color w:val="C00000"/>
          <w:sz w:val="28"/>
          <w:szCs w:val="28"/>
        </w:rPr>
      </w:pPr>
      <w:r w:rsidRPr="00F375F1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3CE970A1" wp14:editId="08C4613E">
            <wp:extent cx="333375" cy="333375"/>
            <wp:effectExtent l="0" t="0" r="9525" b="9525"/>
            <wp:docPr id="3" name="Graphic 3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camera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>
        <w:r w:rsidR="00D2488D" w:rsidRPr="00F375F1">
          <w:rPr>
            <w:rStyle w:val="Hyperlink"/>
            <w:b/>
            <w:bCs/>
            <w:color w:val="C00000"/>
            <w:sz w:val="28"/>
            <w:szCs w:val="28"/>
          </w:rPr>
          <w:t>Watch this video!</w:t>
        </w:r>
      </w:hyperlink>
      <w:r w:rsidR="007065ED" w:rsidRPr="00F375F1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0841CA80" wp14:editId="748FF333">
            <wp:extent cx="304800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F55605" w14:textId="56E4E606" w:rsidR="00E003CF" w:rsidRDefault="00E003CF" w:rsidP="00E003CF">
      <w:pPr>
        <w:pStyle w:val="BodyText"/>
        <w:spacing w:before="9"/>
      </w:pPr>
    </w:p>
    <w:p w14:paraId="5AC7D676" w14:textId="4FF3CAB9" w:rsidR="00C36F96" w:rsidRPr="00F375F1" w:rsidRDefault="007065ED" w:rsidP="00607A40">
      <w:pPr>
        <w:pStyle w:val="BodyText"/>
        <w:spacing w:before="9"/>
        <w:rPr>
          <w:sz w:val="22"/>
          <w:szCs w:val="22"/>
        </w:rPr>
      </w:pPr>
      <w:r w:rsidRPr="00F375F1">
        <w:rPr>
          <w:sz w:val="22"/>
          <w:szCs w:val="22"/>
        </w:rPr>
        <w:t xml:space="preserve">In the job search world, professional introductions have several labels: </w:t>
      </w:r>
      <w:r w:rsidR="00AC7330" w:rsidRPr="00F375F1">
        <w:rPr>
          <w:sz w:val="22"/>
          <w:szCs w:val="22"/>
        </w:rPr>
        <w:t xml:space="preserve">a power greeting, </w:t>
      </w:r>
      <w:r w:rsidRPr="00F375F1">
        <w:rPr>
          <w:sz w:val="22"/>
          <w:szCs w:val="22"/>
        </w:rPr>
        <w:t>a 30-second summary, an elevator</w:t>
      </w:r>
      <w:r w:rsidRPr="00F375F1">
        <w:rPr>
          <w:spacing w:val="-1"/>
          <w:sz w:val="22"/>
          <w:szCs w:val="22"/>
        </w:rPr>
        <w:t xml:space="preserve"> </w:t>
      </w:r>
      <w:r w:rsidRPr="00F375F1">
        <w:rPr>
          <w:sz w:val="22"/>
          <w:szCs w:val="22"/>
        </w:rPr>
        <w:t>speech, or</w:t>
      </w:r>
      <w:r w:rsidRPr="00F375F1">
        <w:rPr>
          <w:spacing w:val="-4"/>
          <w:sz w:val="22"/>
          <w:szCs w:val="22"/>
        </w:rPr>
        <w:t xml:space="preserve"> </w:t>
      </w:r>
      <w:r w:rsidRPr="00F375F1">
        <w:rPr>
          <w:sz w:val="22"/>
          <w:szCs w:val="22"/>
        </w:rPr>
        <w:t>a 60-second</w:t>
      </w:r>
      <w:r w:rsidRPr="00F375F1">
        <w:rPr>
          <w:spacing w:val="-4"/>
          <w:sz w:val="22"/>
          <w:szCs w:val="22"/>
        </w:rPr>
        <w:t xml:space="preserve"> </w:t>
      </w:r>
      <w:r w:rsidRPr="00F375F1">
        <w:rPr>
          <w:sz w:val="22"/>
          <w:szCs w:val="22"/>
        </w:rPr>
        <w:t>commercial.</w:t>
      </w:r>
      <w:r w:rsidRPr="00F375F1">
        <w:rPr>
          <w:spacing w:val="40"/>
          <w:sz w:val="22"/>
          <w:szCs w:val="22"/>
        </w:rPr>
        <w:t xml:space="preserve"> </w:t>
      </w:r>
      <w:r w:rsidRPr="00F375F1">
        <w:rPr>
          <w:sz w:val="22"/>
          <w:szCs w:val="22"/>
        </w:rPr>
        <w:t>While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they</w:t>
      </w:r>
      <w:r w:rsidRPr="00F375F1">
        <w:rPr>
          <w:spacing w:val="-1"/>
          <w:sz w:val="22"/>
          <w:szCs w:val="22"/>
        </w:rPr>
        <w:t xml:space="preserve"> </w:t>
      </w:r>
      <w:r w:rsidRPr="00F375F1">
        <w:rPr>
          <w:sz w:val="22"/>
          <w:szCs w:val="22"/>
        </w:rPr>
        <w:t>may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have</w:t>
      </w:r>
      <w:r w:rsidRPr="00F375F1">
        <w:rPr>
          <w:spacing w:val="-7"/>
          <w:sz w:val="22"/>
          <w:szCs w:val="22"/>
        </w:rPr>
        <w:t xml:space="preserve"> </w:t>
      </w:r>
      <w:r w:rsidRPr="00F375F1">
        <w:rPr>
          <w:sz w:val="22"/>
          <w:szCs w:val="22"/>
        </w:rPr>
        <w:t>different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names, there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is a</w:t>
      </w:r>
      <w:r w:rsidRPr="00F375F1">
        <w:rPr>
          <w:spacing w:val="-5"/>
          <w:sz w:val="22"/>
          <w:szCs w:val="22"/>
        </w:rPr>
        <w:t xml:space="preserve"> </w:t>
      </w:r>
      <w:r w:rsidRPr="00F375F1">
        <w:rPr>
          <w:sz w:val="22"/>
          <w:szCs w:val="22"/>
        </w:rPr>
        <w:t>set</w:t>
      </w:r>
      <w:r w:rsidRPr="00F375F1">
        <w:rPr>
          <w:spacing w:val="-1"/>
          <w:sz w:val="22"/>
          <w:szCs w:val="22"/>
        </w:rPr>
        <w:t xml:space="preserve"> </w:t>
      </w:r>
      <w:r w:rsidRPr="00F375F1">
        <w:rPr>
          <w:sz w:val="22"/>
          <w:szCs w:val="22"/>
        </w:rPr>
        <w:t>formula to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follow.</w:t>
      </w:r>
      <w:r w:rsidRPr="00F375F1">
        <w:rPr>
          <w:spacing w:val="-2"/>
          <w:sz w:val="22"/>
          <w:szCs w:val="22"/>
        </w:rPr>
        <w:t xml:space="preserve"> </w:t>
      </w:r>
      <w:r w:rsidRPr="00F375F1">
        <w:rPr>
          <w:sz w:val="22"/>
          <w:szCs w:val="22"/>
        </w:rPr>
        <w:t>A</w:t>
      </w:r>
      <w:r w:rsidRPr="00F375F1">
        <w:rPr>
          <w:spacing w:val="-3"/>
          <w:sz w:val="22"/>
          <w:szCs w:val="22"/>
        </w:rPr>
        <w:t xml:space="preserve"> </w:t>
      </w:r>
      <w:r w:rsidRPr="00F375F1">
        <w:rPr>
          <w:sz w:val="22"/>
          <w:szCs w:val="22"/>
        </w:rPr>
        <w:t>professional introduction should include:</w:t>
      </w:r>
    </w:p>
    <w:p w14:paraId="56B4F160" w14:textId="77777777" w:rsidR="002629AE" w:rsidRPr="00F375F1" w:rsidRDefault="002629AE" w:rsidP="00607A40">
      <w:pPr>
        <w:pStyle w:val="BodyText"/>
        <w:spacing w:before="9"/>
        <w:rPr>
          <w:sz w:val="22"/>
          <w:szCs w:val="22"/>
        </w:rPr>
      </w:pPr>
    </w:p>
    <w:p w14:paraId="5AC7D677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</w:pPr>
      <w:r w:rsidRPr="00F375F1">
        <w:rPr>
          <w:spacing w:val="-4"/>
        </w:rPr>
        <w:t>Name</w:t>
      </w:r>
    </w:p>
    <w:p w14:paraId="5AC7D678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  <w:spacing w:line="277" w:lineRule="exact"/>
      </w:pPr>
      <w:r w:rsidRPr="00F375F1">
        <w:t>Class/Status</w:t>
      </w:r>
      <w:r w:rsidRPr="00F375F1">
        <w:rPr>
          <w:spacing w:val="-1"/>
        </w:rPr>
        <w:t xml:space="preserve"> </w:t>
      </w:r>
      <w:r w:rsidRPr="00F375F1">
        <w:t>(senior,</w:t>
      </w:r>
      <w:r w:rsidRPr="00F375F1">
        <w:rPr>
          <w:spacing w:val="-3"/>
        </w:rPr>
        <w:t xml:space="preserve"> </w:t>
      </w:r>
      <w:r w:rsidRPr="00F375F1">
        <w:t>alum,</w:t>
      </w:r>
      <w:r w:rsidRPr="00F375F1">
        <w:rPr>
          <w:spacing w:val="-3"/>
        </w:rPr>
        <w:t xml:space="preserve"> </w:t>
      </w:r>
      <w:r w:rsidRPr="00F375F1">
        <w:rPr>
          <w:spacing w:val="-4"/>
        </w:rPr>
        <w:t>etc.)</w:t>
      </w:r>
    </w:p>
    <w:p w14:paraId="5AC7D679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  <w:spacing w:before="0" w:line="277" w:lineRule="exact"/>
      </w:pPr>
      <w:r w:rsidRPr="00F375F1">
        <w:rPr>
          <w:spacing w:val="-2"/>
        </w:rPr>
        <w:t>Major/Degree</w:t>
      </w:r>
    </w:p>
    <w:p w14:paraId="5AC7D67A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  <w:spacing w:before="2"/>
      </w:pPr>
      <w:r w:rsidRPr="00F375F1">
        <w:t>Opportunities</w:t>
      </w:r>
      <w:r w:rsidRPr="00F375F1">
        <w:rPr>
          <w:spacing w:val="-1"/>
        </w:rPr>
        <w:t xml:space="preserve"> </w:t>
      </w:r>
      <w:r w:rsidRPr="00F375F1">
        <w:t>that</w:t>
      </w:r>
      <w:r w:rsidRPr="00F375F1">
        <w:rPr>
          <w:spacing w:val="-3"/>
        </w:rPr>
        <w:t xml:space="preserve"> </w:t>
      </w:r>
      <w:r w:rsidRPr="00F375F1">
        <w:t>you</w:t>
      </w:r>
      <w:r w:rsidRPr="00F375F1">
        <w:rPr>
          <w:spacing w:val="-7"/>
        </w:rPr>
        <w:t xml:space="preserve"> </w:t>
      </w:r>
      <w:r w:rsidRPr="00F375F1">
        <w:t>are</w:t>
      </w:r>
      <w:r w:rsidRPr="00F375F1">
        <w:rPr>
          <w:spacing w:val="-2"/>
        </w:rPr>
        <w:t xml:space="preserve"> seeking</w:t>
      </w:r>
    </w:p>
    <w:p w14:paraId="5AC7D67B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</w:pPr>
      <w:r w:rsidRPr="00F375F1">
        <w:t>Relevant</w:t>
      </w:r>
      <w:r w:rsidRPr="00F375F1">
        <w:rPr>
          <w:spacing w:val="-4"/>
        </w:rPr>
        <w:t xml:space="preserve"> </w:t>
      </w:r>
      <w:r w:rsidRPr="00F375F1">
        <w:t>experience</w:t>
      </w:r>
      <w:r w:rsidRPr="00F375F1">
        <w:rPr>
          <w:spacing w:val="-4"/>
        </w:rPr>
        <w:t xml:space="preserve"> </w:t>
      </w:r>
      <w:r w:rsidRPr="00F375F1">
        <w:t>(work,</w:t>
      </w:r>
      <w:r w:rsidRPr="00F375F1">
        <w:rPr>
          <w:spacing w:val="-5"/>
        </w:rPr>
        <w:t xml:space="preserve"> </w:t>
      </w:r>
      <w:r w:rsidRPr="00F375F1">
        <w:t>internship,</w:t>
      </w:r>
      <w:r w:rsidRPr="00F375F1">
        <w:rPr>
          <w:spacing w:val="-4"/>
        </w:rPr>
        <w:t xml:space="preserve"> </w:t>
      </w:r>
      <w:r w:rsidRPr="00F375F1">
        <w:t>volunteer</w:t>
      </w:r>
      <w:r w:rsidRPr="00F375F1">
        <w:rPr>
          <w:spacing w:val="-6"/>
        </w:rPr>
        <w:t xml:space="preserve"> </w:t>
      </w:r>
      <w:r w:rsidRPr="00F375F1">
        <w:rPr>
          <w:spacing w:val="-4"/>
        </w:rPr>
        <w:t>work)</w:t>
      </w:r>
    </w:p>
    <w:p w14:paraId="5AC7D67C" w14:textId="77777777" w:rsidR="00C36F96" w:rsidRPr="00F375F1" w:rsidRDefault="007065ED">
      <w:pPr>
        <w:pStyle w:val="ListParagraph"/>
        <w:numPr>
          <w:ilvl w:val="0"/>
          <w:numId w:val="1"/>
        </w:numPr>
        <w:tabs>
          <w:tab w:val="left" w:pos="880"/>
        </w:tabs>
      </w:pPr>
      <w:r w:rsidRPr="00F375F1">
        <w:t>Highlights</w:t>
      </w:r>
      <w:r w:rsidRPr="00F375F1">
        <w:rPr>
          <w:spacing w:val="-1"/>
        </w:rPr>
        <w:t xml:space="preserve"> </w:t>
      </w:r>
      <w:r w:rsidRPr="00F375F1">
        <w:t>of</w:t>
      </w:r>
      <w:r w:rsidRPr="00F375F1">
        <w:rPr>
          <w:spacing w:val="-4"/>
        </w:rPr>
        <w:t xml:space="preserve"> </w:t>
      </w:r>
      <w:r w:rsidRPr="00F375F1">
        <w:t>skills</w:t>
      </w:r>
      <w:r w:rsidRPr="00F375F1">
        <w:rPr>
          <w:spacing w:val="-4"/>
        </w:rPr>
        <w:t xml:space="preserve"> </w:t>
      </w:r>
      <w:r w:rsidRPr="00F375F1">
        <w:t>and</w:t>
      </w:r>
      <w:r w:rsidRPr="00F375F1">
        <w:rPr>
          <w:spacing w:val="-4"/>
        </w:rPr>
        <w:t xml:space="preserve"> </w:t>
      </w:r>
      <w:r w:rsidRPr="00F375F1">
        <w:rPr>
          <w:spacing w:val="-2"/>
        </w:rPr>
        <w:t>strengths</w:t>
      </w:r>
    </w:p>
    <w:p w14:paraId="65367548" w14:textId="77777777" w:rsidR="002E2757" w:rsidRPr="00F375F1" w:rsidRDefault="002E2757" w:rsidP="002E2757">
      <w:pPr>
        <w:pStyle w:val="BodyText"/>
        <w:spacing w:before="12"/>
        <w:rPr>
          <w:sz w:val="22"/>
          <w:szCs w:val="22"/>
        </w:rPr>
      </w:pPr>
    </w:p>
    <w:p w14:paraId="6DEA8311" w14:textId="5CCD035D" w:rsidR="002E2757" w:rsidRPr="00F375F1" w:rsidRDefault="00F375F1" w:rsidP="002E2757">
      <w:pPr>
        <w:pStyle w:val="BodyText"/>
        <w:spacing w:before="12"/>
        <w:rPr>
          <w:sz w:val="22"/>
          <w:szCs w:val="22"/>
        </w:rPr>
      </w:pPr>
      <w:r w:rsidRPr="00F375F1">
        <w:rPr>
          <w:sz w:val="22"/>
          <w:szCs w:val="22"/>
        </w:rPr>
        <w:t>I</w:t>
      </w:r>
      <w:r w:rsidR="002E2757" w:rsidRPr="00F375F1">
        <w:rPr>
          <w:sz w:val="22"/>
          <w:szCs w:val="22"/>
        </w:rPr>
        <w:t>ntroduc</w:t>
      </w:r>
      <w:r w:rsidRPr="00F375F1">
        <w:rPr>
          <w:sz w:val="22"/>
          <w:szCs w:val="22"/>
        </w:rPr>
        <w:t>ing</w:t>
      </w:r>
      <w:r w:rsidR="002E2757" w:rsidRPr="00F375F1">
        <w:rPr>
          <w:sz w:val="22"/>
          <w:szCs w:val="22"/>
        </w:rPr>
        <w:t xml:space="preserve"> yourself in a</w:t>
      </w:r>
      <w:r w:rsidRPr="00F375F1">
        <w:rPr>
          <w:sz w:val="22"/>
          <w:szCs w:val="22"/>
        </w:rPr>
        <w:t>n effective</w:t>
      </w:r>
      <w:r w:rsidR="002E2757" w:rsidRPr="00F375F1">
        <w:rPr>
          <w:sz w:val="22"/>
          <w:szCs w:val="22"/>
        </w:rPr>
        <w:t xml:space="preserve"> way to people who don’t know you</w:t>
      </w:r>
      <w:r w:rsidRPr="00F375F1">
        <w:rPr>
          <w:sz w:val="22"/>
          <w:szCs w:val="22"/>
        </w:rPr>
        <w:t xml:space="preserve"> arises often.  T</w:t>
      </w:r>
      <w:r w:rsidR="002E2757" w:rsidRPr="00F375F1">
        <w:rPr>
          <w:sz w:val="22"/>
          <w:szCs w:val="22"/>
        </w:rPr>
        <w:t>he statement you make at this time is known as your Power Greeting. What you say in this moment</w:t>
      </w:r>
      <w:r w:rsidRPr="00F375F1">
        <w:rPr>
          <w:sz w:val="22"/>
          <w:szCs w:val="22"/>
        </w:rPr>
        <w:t xml:space="preserve"> </w:t>
      </w:r>
      <w:r w:rsidR="002E2757" w:rsidRPr="00F375F1">
        <w:rPr>
          <w:sz w:val="22"/>
          <w:szCs w:val="22"/>
        </w:rPr>
        <w:t>will set the tone for the rest of your interaction.</w:t>
      </w:r>
    </w:p>
    <w:p w14:paraId="5963083B" w14:textId="473FADCE" w:rsidR="00991675" w:rsidRPr="00F375F1" w:rsidRDefault="00991675" w:rsidP="002E2757">
      <w:pPr>
        <w:pStyle w:val="BodyText"/>
        <w:spacing w:before="12"/>
        <w:rPr>
          <w:sz w:val="22"/>
          <w:szCs w:val="22"/>
        </w:rPr>
      </w:pPr>
    </w:p>
    <w:p w14:paraId="70FB80AA" w14:textId="0BBAE219" w:rsidR="00991675" w:rsidRDefault="00991675" w:rsidP="00991675">
      <w:pPr>
        <w:pStyle w:val="BodyText"/>
        <w:pBdr>
          <w:bottom w:val="single" w:sz="12" w:space="1" w:color="auto"/>
        </w:pBdr>
        <w:spacing w:before="12"/>
        <w:rPr>
          <w:sz w:val="22"/>
          <w:szCs w:val="22"/>
        </w:rPr>
      </w:pPr>
      <w:r w:rsidRPr="00F375F1">
        <w:rPr>
          <w:sz w:val="22"/>
          <w:szCs w:val="22"/>
        </w:rPr>
        <w:t xml:space="preserve">Practice your introduction so you appear polished and poised. </w:t>
      </w:r>
      <w:r w:rsidR="00F375F1" w:rsidRPr="00F375F1">
        <w:rPr>
          <w:sz w:val="22"/>
          <w:szCs w:val="22"/>
        </w:rPr>
        <w:t xml:space="preserve">Practice allows you to have the confidence for a productive conversation.  </w:t>
      </w:r>
    </w:p>
    <w:p w14:paraId="1B80A12A" w14:textId="5B440BFE" w:rsidR="001140D9" w:rsidRPr="001140D9" w:rsidRDefault="001140D9" w:rsidP="00991675">
      <w:pPr>
        <w:pStyle w:val="BodyText"/>
        <w:pBdr>
          <w:bottom w:val="single" w:sz="12" w:space="1" w:color="auto"/>
        </w:pBdr>
        <w:spacing w:before="12"/>
        <w:rPr>
          <w:sz w:val="6"/>
          <w:szCs w:val="6"/>
        </w:rPr>
      </w:pPr>
    </w:p>
    <w:p w14:paraId="564BFF18" w14:textId="312DA8E7" w:rsidR="005C7904" w:rsidRPr="005C7904" w:rsidRDefault="005C7904" w:rsidP="00991675">
      <w:pPr>
        <w:pStyle w:val="BodyText"/>
        <w:pBdr>
          <w:bottom w:val="single" w:sz="12" w:space="1" w:color="auto"/>
        </w:pBdr>
        <w:spacing w:before="12"/>
        <w:rPr>
          <w:sz w:val="6"/>
          <w:szCs w:val="6"/>
        </w:rPr>
      </w:pPr>
    </w:p>
    <w:p w14:paraId="050C8625" w14:textId="6570BDC9" w:rsidR="005C7904" w:rsidRPr="005C7904" w:rsidRDefault="005C7904" w:rsidP="00C32C05">
      <w:pPr>
        <w:pStyle w:val="BodyText"/>
        <w:ind w:right="132"/>
        <w:rPr>
          <w:sz w:val="6"/>
          <w:szCs w:val="6"/>
        </w:rPr>
      </w:pPr>
    </w:p>
    <w:p w14:paraId="304006E9" w14:textId="4482FA7E" w:rsidR="00BB4F43" w:rsidRPr="005C7904" w:rsidRDefault="00D20BE9" w:rsidP="00C32C05">
      <w:pPr>
        <w:pStyle w:val="BodyText"/>
        <w:ind w:right="132"/>
      </w:pPr>
      <w:r w:rsidRPr="005C7904">
        <w:t xml:space="preserve">Here’s a </w:t>
      </w:r>
      <w:r w:rsidR="009420AE" w:rsidRPr="005C7904">
        <w:t>template to help:</w:t>
      </w:r>
    </w:p>
    <w:p w14:paraId="22C6FB22" w14:textId="77777777" w:rsidR="00D20BE9" w:rsidRPr="00F375F1" w:rsidRDefault="00D20BE9" w:rsidP="00C32C05">
      <w:pPr>
        <w:pStyle w:val="BodyText"/>
        <w:ind w:right="132"/>
        <w:rPr>
          <w:b/>
          <w:bCs/>
          <w:i/>
          <w:iCs/>
          <w:u w:val="single"/>
        </w:rPr>
      </w:pPr>
    </w:p>
    <w:p w14:paraId="3A752420" w14:textId="043D5934" w:rsidR="00BD54A6" w:rsidRPr="00533CB0" w:rsidRDefault="00BD54A6" w:rsidP="00AE2753">
      <w:pPr>
        <w:widowControl/>
        <w:kinsoku w:val="0"/>
        <w:overflowPunct w:val="0"/>
        <w:adjustRightInd w:val="0"/>
        <w:spacing w:line="256" w:lineRule="exact"/>
        <w:ind w:left="720"/>
        <w:rPr>
          <w:rFonts w:eastAsiaTheme="minorHAnsi" w:cs="Calibri"/>
          <w:sz w:val="20"/>
          <w:szCs w:val="20"/>
        </w:rPr>
      </w:pPr>
      <w:r w:rsidRPr="00533CB0">
        <w:rPr>
          <w:rFonts w:eastAsiaTheme="minorHAnsi" w:cs="Calibri"/>
          <w:sz w:val="20"/>
          <w:szCs w:val="20"/>
        </w:rPr>
        <w:t>Hello, my name is</w:t>
      </w:r>
      <w:r w:rsidR="00533CB0">
        <w:rPr>
          <w:rFonts w:eastAsiaTheme="minorHAnsi" w:cs="Calibri"/>
          <w:sz w:val="20"/>
          <w:szCs w:val="20"/>
        </w:rPr>
        <w:t xml:space="preserve"> _______</w:t>
      </w:r>
      <w:r w:rsidRPr="00533CB0">
        <w:rPr>
          <w:rFonts w:eastAsiaTheme="minorHAnsi" w:cs="Calibri"/>
          <w:sz w:val="20"/>
          <w:szCs w:val="20"/>
        </w:rPr>
        <w:t>and I</w:t>
      </w:r>
      <w:r w:rsidR="00AE2753" w:rsidRPr="00533CB0">
        <w:rPr>
          <w:rFonts w:eastAsiaTheme="minorHAnsi" w:cs="Calibri"/>
          <w:sz w:val="20"/>
          <w:szCs w:val="20"/>
        </w:rPr>
        <w:t xml:space="preserve"> working on my degree in </w:t>
      </w:r>
      <w:r w:rsidR="00533CB0">
        <w:rPr>
          <w:rFonts w:eastAsiaTheme="minorHAnsi" w:cs="Calibri"/>
          <w:sz w:val="20"/>
          <w:szCs w:val="20"/>
        </w:rPr>
        <w:t>_______</w:t>
      </w:r>
      <w:r w:rsidR="00AE2753" w:rsidRPr="00533CB0">
        <w:rPr>
          <w:rFonts w:eastAsiaTheme="minorHAnsi" w:cs="Calibri"/>
          <w:sz w:val="20"/>
          <w:szCs w:val="20"/>
        </w:rPr>
        <w:t xml:space="preserve"> at UMSL</w:t>
      </w:r>
      <w:r w:rsidR="009D7A3A" w:rsidRPr="00533CB0">
        <w:rPr>
          <w:rFonts w:eastAsiaTheme="minorHAnsi" w:cs="Calibri"/>
          <w:sz w:val="20"/>
          <w:szCs w:val="20"/>
        </w:rPr>
        <w:t xml:space="preserve"> (if you have a</w:t>
      </w:r>
      <w:r w:rsidR="008A567F" w:rsidRPr="00533CB0">
        <w:rPr>
          <w:rFonts w:eastAsiaTheme="minorHAnsi" w:cs="Calibri"/>
          <w:sz w:val="20"/>
          <w:szCs w:val="20"/>
        </w:rPr>
        <w:t xml:space="preserve"> specific concentration) </w:t>
      </w:r>
      <w:r w:rsidR="009D7A3A" w:rsidRPr="00533CB0">
        <w:rPr>
          <w:rFonts w:eastAsiaTheme="minorHAnsi" w:cs="Calibri"/>
          <w:sz w:val="20"/>
          <w:szCs w:val="20"/>
        </w:rPr>
        <w:t>with an emphasis in _______</w:t>
      </w:r>
      <w:r w:rsidR="00E41399" w:rsidRPr="00533CB0">
        <w:rPr>
          <w:rFonts w:eastAsiaTheme="minorHAnsi" w:cs="Calibri"/>
          <w:sz w:val="20"/>
          <w:szCs w:val="20"/>
        </w:rPr>
        <w:t xml:space="preserve"> and</w:t>
      </w:r>
      <w:r w:rsidR="009D7A3A" w:rsidRPr="00533CB0">
        <w:rPr>
          <w:rFonts w:eastAsiaTheme="minorHAnsi" w:cs="Calibri"/>
          <w:sz w:val="20"/>
          <w:szCs w:val="20"/>
        </w:rPr>
        <w:t xml:space="preserve"> </w:t>
      </w:r>
      <w:r w:rsidR="00D01F98" w:rsidRPr="00533CB0">
        <w:rPr>
          <w:rFonts w:eastAsiaTheme="minorHAnsi" w:cs="Calibri"/>
          <w:sz w:val="20"/>
          <w:szCs w:val="20"/>
        </w:rPr>
        <w:t xml:space="preserve">will </w:t>
      </w:r>
      <w:r w:rsidR="009D7A3A" w:rsidRPr="00533CB0">
        <w:rPr>
          <w:rFonts w:eastAsiaTheme="minorHAnsi" w:cs="Calibri"/>
          <w:sz w:val="20"/>
          <w:szCs w:val="20"/>
        </w:rPr>
        <w:t>graduate in _______</w:t>
      </w:r>
      <w:r w:rsidR="008A567F" w:rsidRPr="00533CB0">
        <w:rPr>
          <w:rFonts w:eastAsiaTheme="minorHAnsi" w:cs="Calibri"/>
          <w:sz w:val="20"/>
          <w:szCs w:val="20"/>
        </w:rPr>
        <w:t>.</w:t>
      </w:r>
    </w:p>
    <w:p w14:paraId="651ABA52" w14:textId="77777777" w:rsidR="00533CB0" w:rsidRPr="00533CB0" w:rsidRDefault="00533CB0" w:rsidP="00AE2753">
      <w:pPr>
        <w:widowControl/>
        <w:kinsoku w:val="0"/>
        <w:overflowPunct w:val="0"/>
        <w:adjustRightInd w:val="0"/>
        <w:spacing w:line="256" w:lineRule="exact"/>
        <w:ind w:left="720"/>
        <w:rPr>
          <w:rFonts w:eastAsiaTheme="minorHAnsi" w:cs="Calibri"/>
          <w:sz w:val="20"/>
          <w:szCs w:val="20"/>
        </w:rPr>
      </w:pPr>
    </w:p>
    <w:p w14:paraId="2799268C" w14:textId="178CFB81" w:rsidR="00F375F1" w:rsidRPr="00533CB0" w:rsidRDefault="00BD54A6" w:rsidP="00DD02D7">
      <w:pPr>
        <w:widowControl/>
        <w:kinsoku w:val="0"/>
        <w:overflowPunct w:val="0"/>
        <w:adjustRightInd w:val="0"/>
        <w:ind w:left="720"/>
        <w:rPr>
          <w:rFonts w:eastAsiaTheme="minorHAnsi" w:cs="Calibri"/>
          <w:spacing w:val="51"/>
          <w:sz w:val="20"/>
          <w:szCs w:val="20"/>
        </w:rPr>
      </w:pPr>
      <w:r w:rsidRPr="00533CB0">
        <w:rPr>
          <w:rFonts w:eastAsiaTheme="minorHAnsi" w:cs="Calibri"/>
          <w:sz w:val="20"/>
          <w:szCs w:val="20"/>
        </w:rPr>
        <w:t>I have</w:t>
      </w:r>
      <w:r w:rsidR="00533CB0">
        <w:rPr>
          <w:rFonts w:eastAsiaTheme="minorHAnsi" w:cs="Calibri"/>
          <w:sz w:val="20"/>
          <w:szCs w:val="20"/>
        </w:rPr>
        <w:t xml:space="preserve"> ________</w:t>
      </w:r>
      <w:r w:rsidRPr="00533CB0">
        <w:rPr>
          <w:rFonts w:eastAsiaTheme="minorHAnsi" w:cs="Calibri"/>
          <w:sz w:val="20"/>
          <w:szCs w:val="20"/>
        </w:rPr>
        <w:t xml:space="preserve">semesters/years/months/etc. experience in the field </w:t>
      </w:r>
      <w:r w:rsidR="00533CB0">
        <w:rPr>
          <w:rFonts w:eastAsiaTheme="minorHAnsi" w:cs="Calibri"/>
          <w:sz w:val="20"/>
          <w:szCs w:val="20"/>
        </w:rPr>
        <w:t>of _______</w:t>
      </w:r>
      <w:r w:rsidRPr="00533CB0">
        <w:rPr>
          <w:rFonts w:eastAsiaTheme="minorHAnsi" w:cs="Calibri"/>
          <w:sz w:val="20"/>
          <w:szCs w:val="20"/>
        </w:rPr>
        <w:t>and throug</w:t>
      </w:r>
      <w:r w:rsidR="00533CB0">
        <w:rPr>
          <w:rFonts w:eastAsiaTheme="minorHAnsi" w:cs="Calibri"/>
          <w:sz w:val="20"/>
          <w:szCs w:val="20"/>
        </w:rPr>
        <w:t>h _______</w:t>
      </w:r>
      <w:r w:rsidRPr="00533CB0">
        <w:rPr>
          <w:rFonts w:eastAsiaTheme="minorHAnsi" w:cs="Calibri"/>
          <w:sz w:val="20"/>
          <w:szCs w:val="20"/>
        </w:rPr>
        <w:t xml:space="preserve">I have discovered that I excel </w:t>
      </w:r>
      <w:r w:rsidR="00533CB0">
        <w:rPr>
          <w:rFonts w:eastAsiaTheme="minorHAnsi" w:cs="Calibri"/>
          <w:sz w:val="20"/>
          <w:szCs w:val="20"/>
        </w:rPr>
        <w:t>at _______</w:t>
      </w:r>
      <w:r w:rsidRPr="00533CB0">
        <w:rPr>
          <w:rFonts w:eastAsiaTheme="minorHAnsi" w:cs="Calibri"/>
          <w:sz w:val="20"/>
          <w:szCs w:val="20"/>
        </w:rPr>
        <w:t>.</w:t>
      </w:r>
      <w:r w:rsidRPr="00533CB0">
        <w:rPr>
          <w:rFonts w:eastAsiaTheme="minorHAnsi" w:cs="Calibri"/>
          <w:spacing w:val="51"/>
          <w:sz w:val="20"/>
          <w:szCs w:val="20"/>
        </w:rPr>
        <w:t xml:space="preserve"> </w:t>
      </w:r>
    </w:p>
    <w:p w14:paraId="79C0CB32" w14:textId="2672F142" w:rsidR="00E41399" w:rsidRPr="00533CB0" w:rsidRDefault="00BD54A6" w:rsidP="00DD02D7">
      <w:pPr>
        <w:widowControl/>
        <w:kinsoku w:val="0"/>
        <w:overflowPunct w:val="0"/>
        <w:adjustRightInd w:val="0"/>
        <w:ind w:left="720"/>
        <w:rPr>
          <w:rFonts w:eastAsiaTheme="minorHAnsi" w:cs="Calibri"/>
          <w:sz w:val="20"/>
          <w:szCs w:val="20"/>
        </w:rPr>
      </w:pPr>
      <w:r w:rsidRPr="00533CB0">
        <w:rPr>
          <w:rFonts w:eastAsiaTheme="minorHAnsi" w:cs="Calibri"/>
          <w:sz w:val="20"/>
          <w:szCs w:val="20"/>
        </w:rPr>
        <w:t>I chose this field becau</w:t>
      </w:r>
      <w:r w:rsidR="00533CB0">
        <w:rPr>
          <w:rFonts w:eastAsiaTheme="minorHAnsi" w:cs="Calibri"/>
          <w:sz w:val="20"/>
          <w:szCs w:val="20"/>
        </w:rPr>
        <w:t>se _______</w:t>
      </w:r>
      <w:r w:rsidR="00DD02D7" w:rsidRPr="00533CB0">
        <w:rPr>
          <w:rFonts w:eastAsiaTheme="minorHAnsi" w:cs="Calibri"/>
          <w:sz w:val="20"/>
          <w:szCs w:val="20"/>
        </w:rPr>
        <w:t>.</w:t>
      </w:r>
    </w:p>
    <w:p w14:paraId="3A65FA93" w14:textId="516AE252" w:rsidR="00BD54A6" w:rsidRDefault="00BD54A6" w:rsidP="00BD54A6">
      <w:pPr>
        <w:widowControl/>
        <w:kinsoku w:val="0"/>
        <w:overflowPunct w:val="0"/>
        <w:adjustRightInd w:val="0"/>
        <w:spacing w:line="265" w:lineRule="exact"/>
        <w:ind w:left="720"/>
        <w:rPr>
          <w:rFonts w:eastAsiaTheme="minorHAnsi" w:cs="Calibri"/>
          <w:sz w:val="20"/>
          <w:szCs w:val="20"/>
        </w:rPr>
      </w:pPr>
      <w:r w:rsidRPr="00533CB0">
        <w:rPr>
          <w:rFonts w:eastAsiaTheme="minorHAnsi" w:cs="Calibri"/>
          <w:sz w:val="20"/>
          <w:szCs w:val="20"/>
        </w:rPr>
        <w:t xml:space="preserve">I believe that I can contribute to your organization </w:t>
      </w:r>
      <w:r w:rsidR="00533CB0">
        <w:rPr>
          <w:rFonts w:eastAsiaTheme="minorHAnsi" w:cs="Calibri"/>
          <w:sz w:val="20"/>
          <w:szCs w:val="20"/>
        </w:rPr>
        <w:t>by _______.</w:t>
      </w:r>
    </w:p>
    <w:p w14:paraId="0C7941C1" w14:textId="77777777" w:rsidR="005C7904" w:rsidRPr="00533CB0" w:rsidRDefault="005C7904" w:rsidP="00BD54A6">
      <w:pPr>
        <w:widowControl/>
        <w:kinsoku w:val="0"/>
        <w:overflowPunct w:val="0"/>
        <w:adjustRightInd w:val="0"/>
        <w:spacing w:line="265" w:lineRule="exact"/>
        <w:ind w:left="720"/>
        <w:rPr>
          <w:rFonts w:eastAsiaTheme="minorHAnsi" w:cs="Calibri"/>
        </w:rPr>
      </w:pPr>
    </w:p>
    <w:p w14:paraId="5AC7D67E" w14:textId="309A95DE" w:rsidR="00C36F96" w:rsidRPr="005C7904" w:rsidRDefault="003B5E56" w:rsidP="00C32C05">
      <w:pPr>
        <w:pStyle w:val="BodyText"/>
        <w:ind w:right="132"/>
      </w:pPr>
      <w:r w:rsidRPr="005C7904">
        <w:t xml:space="preserve">Sample with changes to </w:t>
      </w:r>
      <w:r w:rsidR="00125EEE" w:rsidRPr="005C7904">
        <w:t>personalize:</w:t>
      </w:r>
    </w:p>
    <w:p w14:paraId="61C4983F" w14:textId="1149A5D0" w:rsidR="005C7904" w:rsidRPr="005C7904" w:rsidRDefault="005C7904" w:rsidP="00C32C05">
      <w:pPr>
        <w:pStyle w:val="BodyText"/>
        <w:ind w:right="132"/>
        <w:rPr>
          <w:sz w:val="6"/>
          <w:szCs w:val="6"/>
        </w:rPr>
      </w:pPr>
    </w:p>
    <w:p w14:paraId="02B64AA5" w14:textId="35B0896C" w:rsidR="00E873DF" w:rsidRPr="005C7904" w:rsidRDefault="00E873DF" w:rsidP="00E873DF">
      <w:pPr>
        <w:widowControl/>
        <w:kinsoku w:val="0"/>
        <w:overflowPunct w:val="0"/>
        <w:adjustRightInd w:val="0"/>
        <w:spacing w:line="256" w:lineRule="exact"/>
        <w:ind w:left="720"/>
        <w:rPr>
          <w:rFonts w:eastAsiaTheme="minorHAnsi" w:cs="Calibri"/>
          <w:sz w:val="20"/>
          <w:szCs w:val="20"/>
        </w:rPr>
      </w:pPr>
      <w:r w:rsidRPr="005C7904">
        <w:rPr>
          <w:rFonts w:eastAsiaTheme="minorHAnsi" w:cs="Calibri"/>
          <w:sz w:val="20"/>
          <w:szCs w:val="20"/>
        </w:rPr>
        <w:t xml:space="preserve">Hello, my name is </w:t>
      </w:r>
      <w:r w:rsidR="00F53093" w:rsidRPr="005C7904">
        <w:rPr>
          <w:rFonts w:eastAsiaTheme="minorHAnsi" w:cs="Calibri"/>
          <w:i/>
          <w:iCs/>
          <w:sz w:val="20"/>
          <w:szCs w:val="20"/>
        </w:rPr>
        <w:t xml:space="preserve">Patrick Mahomes </w:t>
      </w:r>
      <w:r w:rsidRPr="005C7904">
        <w:rPr>
          <w:rFonts w:eastAsiaTheme="minorHAnsi" w:cs="Calibri"/>
          <w:sz w:val="20"/>
          <w:szCs w:val="20"/>
        </w:rPr>
        <w:t xml:space="preserve">and I working on my degree in </w:t>
      </w:r>
      <w:r w:rsidR="00875150" w:rsidRPr="005C7904">
        <w:rPr>
          <w:rFonts w:eastAsiaTheme="minorHAnsi" w:cs="Calibri"/>
          <w:i/>
          <w:iCs/>
          <w:sz w:val="20"/>
          <w:szCs w:val="20"/>
        </w:rPr>
        <w:t>Business Administration</w:t>
      </w:r>
      <w:r w:rsidRPr="005C7904">
        <w:rPr>
          <w:rFonts w:eastAsiaTheme="minorHAnsi" w:cs="Calibri"/>
          <w:sz w:val="20"/>
          <w:szCs w:val="20"/>
        </w:rPr>
        <w:t xml:space="preserve"> at UMSL with an emphasis in</w:t>
      </w:r>
      <w:r w:rsidR="008A00D0" w:rsidRPr="005C7904">
        <w:rPr>
          <w:rFonts w:eastAsiaTheme="minorHAnsi" w:cs="Calibri"/>
          <w:sz w:val="20"/>
          <w:szCs w:val="20"/>
        </w:rPr>
        <w:t xml:space="preserve"> </w:t>
      </w:r>
      <w:r w:rsidR="00D92CDF" w:rsidRPr="005C7904">
        <w:rPr>
          <w:rFonts w:eastAsiaTheme="minorHAnsi" w:cs="Calibri"/>
          <w:i/>
          <w:iCs/>
          <w:sz w:val="20"/>
          <w:szCs w:val="20"/>
        </w:rPr>
        <w:t>Finance</w:t>
      </w:r>
      <w:r w:rsidRPr="005C7904">
        <w:rPr>
          <w:rFonts w:eastAsiaTheme="minorHAnsi" w:cs="Calibri"/>
          <w:i/>
          <w:iCs/>
          <w:sz w:val="20"/>
          <w:szCs w:val="20"/>
        </w:rPr>
        <w:t xml:space="preserve"> </w:t>
      </w:r>
      <w:r w:rsidRPr="005C7904">
        <w:rPr>
          <w:rFonts w:eastAsiaTheme="minorHAnsi" w:cs="Calibri"/>
          <w:sz w:val="20"/>
          <w:szCs w:val="20"/>
        </w:rPr>
        <w:t xml:space="preserve">and should graduate in </w:t>
      </w:r>
      <w:r w:rsidR="00D01F98" w:rsidRPr="005C7904">
        <w:rPr>
          <w:rFonts w:eastAsiaTheme="minorHAnsi" w:cs="Calibri"/>
          <w:i/>
          <w:iCs/>
          <w:sz w:val="20"/>
          <w:szCs w:val="20"/>
        </w:rPr>
        <w:t>May 2024</w:t>
      </w:r>
      <w:r w:rsidRPr="005C7904">
        <w:rPr>
          <w:rFonts w:eastAsiaTheme="minorHAnsi" w:cs="Calibri"/>
          <w:sz w:val="20"/>
          <w:szCs w:val="20"/>
        </w:rPr>
        <w:t>.</w:t>
      </w:r>
    </w:p>
    <w:p w14:paraId="265A4E5F" w14:textId="77777777" w:rsidR="00E873DF" w:rsidRPr="005C7904" w:rsidRDefault="00E873DF" w:rsidP="00E873DF">
      <w:pPr>
        <w:widowControl/>
        <w:kinsoku w:val="0"/>
        <w:overflowPunct w:val="0"/>
        <w:adjustRightInd w:val="0"/>
        <w:ind w:left="681"/>
        <w:rPr>
          <w:rFonts w:eastAsiaTheme="minorHAnsi" w:cs="Calibri"/>
          <w:sz w:val="20"/>
          <w:szCs w:val="20"/>
        </w:rPr>
      </w:pPr>
    </w:p>
    <w:p w14:paraId="6F5A336B" w14:textId="340F4652" w:rsidR="00E873DF" w:rsidRPr="005C7904" w:rsidRDefault="00E873DF" w:rsidP="00AE1CF0">
      <w:pPr>
        <w:widowControl/>
        <w:kinsoku w:val="0"/>
        <w:overflowPunct w:val="0"/>
        <w:adjustRightInd w:val="0"/>
        <w:ind w:left="720"/>
        <w:rPr>
          <w:rFonts w:eastAsiaTheme="minorHAnsi" w:cs="Calibri"/>
          <w:i/>
          <w:iCs/>
          <w:sz w:val="20"/>
          <w:szCs w:val="20"/>
        </w:rPr>
      </w:pPr>
      <w:r w:rsidRPr="005C7904">
        <w:rPr>
          <w:rFonts w:eastAsiaTheme="minorHAnsi" w:cs="Calibri"/>
          <w:i/>
          <w:iCs/>
          <w:sz w:val="20"/>
          <w:szCs w:val="20"/>
        </w:rPr>
        <w:t xml:space="preserve">I </w:t>
      </w:r>
      <w:r w:rsidR="00D92CDF" w:rsidRPr="005C7904">
        <w:rPr>
          <w:rFonts w:eastAsiaTheme="minorHAnsi" w:cs="Calibri"/>
          <w:i/>
          <w:iCs/>
          <w:sz w:val="20"/>
          <w:szCs w:val="20"/>
        </w:rPr>
        <w:t>just finished</w:t>
      </w:r>
      <w:r w:rsidR="00611D93" w:rsidRPr="005C7904">
        <w:rPr>
          <w:rFonts w:eastAsiaTheme="minorHAnsi" w:cs="Calibri"/>
          <w:i/>
          <w:iCs/>
          <w:sz w:val="20"/>
          <w:szCs w:val="20"/>
        </w:rPr>
        <w:t xml:space="preserve"> a summer internship</w:t>
      </w:r>
      <w:r w:rsidR="00D92CDF" w:rsidRPr="005C7904">
        <w:rPr>
          <w:rFonts w:eastAsiaTheme="minorHAnsi" w:cs="Calibri"/>
          <w:i/>
          <w:iCs/>
          <w:sz w:val="20"/>
          <w:szCs w:val="20"/>
        </w:rPr>
        <w:t xml:space="preserve"> at Boeing</w:t>
      </w:r>
      <w:r w:rsidR="003274CD" w:rsidRPr="005C7904">
        <w:rPr>
          <w:rFonts w:eastAsiaTheme="minorHAnsi" w:cs="Calibri"/>
          <w:sz w:val="20"/>
          <w:szCs w:val="20"/>
        </w:rPr>
        <w:t xml:space="preserve">, giving me </w:t>
      </w:r>
      <w:r w:rsidRPr="005C7904">
        <w:rPr>
          <w:rFonts w:eastAsiaTheme="minorHAnsi" w:cs="Calibri"/>
          <w:sz w:val="20"/>
          <w:szCs w:val="20"/>
        </w:rPr>
        <w:t>experience in the</w:t>
      </w:r>
      <w:r w:rsidR="00540AB5" w:rsidRPr="005C7904">
        <w:rPr>
          <w:rFonts w:eastAsiaTheme="minorHAnsi" w:cs="Calibri"/>
          <w:sz w:val="20"/>
          <w:szCs w:val="20"/>
        </w:rPr>
        <w:t xml:space="preserve"> </w:t>
      </w:r>
      <w:r w:rsidRPr="005C7904">
        <w:rPr>
          <w:rFonts w:eastAsiaTheme="minorHAnsi" w:cs="Calibri"/>
          <w:sz w:val="20"/>
          <w:szCs w:val="20"/>
        </w:rPr>
        <w:t xml:space="preserve">field </w:t>
      </w:r>
      <w:r w:rsidR="00CE662A" w:rsidRPr="005C7904">
        <w:rPr>
          <w:rFonts w:eastAsiaTheme="minorHAnsi" w:cs="Calibri"/>
          <w:i/>
          <w:iCs/>
          <w:sz w:val="20"/>
          <w:szCs w:val="20"/>
        </w:rPr>
        <w:t>through exposure and work in various finance functions</w:t>
      </w:r>
      <w:r w:rsidR="00434E3E" w:rsidRPr="005C7904">
        <w:rPr>
          <w:rFonts w:eastAsiaTheme="minorHAnsi" w:cs="Calibri"/>
          <w:sz w:val="20"/>
          <w:szCs w:val="20"/>
        </w:rPr>
        <w:t>.</w:t>
      </w:r>
      <w:r w:rsidR="00F47B53" w:rsidRPr="005C7904">
        <w:rPr>
          <w:rFonts w:eastAsiaTheme="minorHAnsi" w:cs="Calibri"/>
          <w:sz w:val="20"/>
          <w:szCs w:val="20"/>
        </w:rPr>
        <w:t xml:space="preserve">  </w:t>
      </w:r>
      <w:r w:rsidRPr="005C7904">
        <w:rPr>
          <w:rFonts w:eastAsiaTheme="minorHAnsi" w:cs="Calibri"/>
          <w:sz w:val="20"/>
          <w:szCs w:val="20"/>
        </w:rPr>
        <w:t xml:space="preserve">I have discovered that I excel </w:t>
      </w:r>
      <w:r w:rsidR="003C7D37" w:rsidRPr="005C7904">
        <w:rPr>
          <w:rFonts w:eastAsiaTheme="minorHAnsi" w:cs="Calibri"/>
          <w:i/>
          <w:iCs/>
          <w:sz w:val="20"/>
          <w:szCs w:val="20"/>
        </w:rPr>
        <w:t>in</w:t>
      </w:r>
      <w:r w:rsidR="00434E3E" w:rsidRPr="005C7904">
        <w:rPr>
          <w:rFonts w:eastAsiaTheme="minorHAnsi" w:cs="Calibri"/>
          <w:i/>
          <w:iCs/>
          <w:sz w:val="20"/>
          <w:szCs w:val="20"/>
        </w:rPr>
        <w:t xml:space="preserve"> compliance</w:t>
      </w:r>
      <w:r w:rsidR="003C7D37" w:rsidRPr="005C7904">
        <w:rPr>
          <w:rFonts w:eastAsiaTheme="minorHAnsi" w:cs="Calibri"/>
          <w:i/>
          <w:iCs/>
          <w:sz w:val="20"/>
          <w:szCs w:val="20"/>
        </w:rPr>
        <w:t xml:space="preserve"> and know that this can translate to other </w:t>
      </w:r>
      <w:r w:rsidR="00611D93" w:rsidRPr="005C7904">
        <w:rPr>
          <w:rFonts w:eastAsiaTheme="minorHAnsi" w:cs="Calibri"/>
          <w:i/>
          <w:iCs/>
          <w:sz w:val="20"/>
          <w:szCs w:val="20"/>
        </w:rPr>
        <w:t>valuable skills within a variety of organizations</w:t>
      </w:r>
      <w:r w:rsidR="00434E3E" w:rsidRPr="005C7904">
        <w:rPr>
          <w:rFonts w:eastAsiaTheme="minorHAnsi" w:cs="Calibri"/>
          <w:sz w:val="20"/>
          <w:szCs w:val="20"/>
        </w:rPr>
        <w:t xml:space="preserve">.  </w:t>
      </w:r>
      <w:r w:rsidRPr="005C7904">
        <w:rPr>
          <w:rFonts w:eastAsiaTheme="minorHAnsi" w:cs="Calibri"/>
          <w:sz w:val="20"/>
          <w:szCs w:val="20"/>
        </w:rPr>
        <w:t xml:space="preserve">I chose this field because </w:t>
      </w:r>
      <w:r w:rsidR="00DB1434" w:rsidRPr="005C7904">
        <w:rPr>
          <w:rFonts w:eastAsiaTheme="minorHAnsi" w:cs="Calibri"/>
          <w:i/>
          <w:iCs/>
          <w:sz w:val="20"/>
          <w:szCs w:val="20"/>
        </w:rPr>
        <w:t xml:space="preserve">I </w:t>
      </w:r>
      <w:r w:rsidR="00232D70" w:rsidRPr="005C7904">
        <w:rPr>
          <w:rFonts w:eastAsiaTheme="minorHAnsi" w:cs="Calibri"/>
          <w:i/>
          <w:iCs/>
          <w:sz w:val="20"/>
          <w:szCs w:val="20"/>
        </w:rPr>
        <w:t xml:space="preserve">knew I </w:t>
      </w:r>
      <w:r w:rsidR="00AE1CF0" w:rsidRPr="005C7904">
        <w:rPr>
          <w:rFonts w:eastAsiaTheme="minorHAnsi" w:cs="Calibri"/>
          <w:i/>
          <w:iCs/>
          <w:sz w:val="20"/>
          <w:szCs w:val="20"/>
        </w:rPr>
        <w:t>would gain the skills to work in public, private or nonprofit sectors</w:t>
      </w:r>
      <w:r w:rsidR="00C9251D" w:rsidRPr="005C7904">
        <w:rPr>
          <w:rFonts w:eastAsiaTheme="minorHAnsi" w:cs="Calibri"/>
          <w:i/>
          <w:iCs/>
          <w:sz w:val="20"/>
          <w:szCs w:val="20"/>
        </w:rPr>
        <w:t>.</w:t>
      </w:r>
    </w:p>
    <w:p w14:paraId="5A05A343" w14:textId="77777777" w:rsidR="00C9251D" w:rsidRPr="005C7904" w:rsidRDefault="00C9251D" w:rsidP="00AE1CF0">
      <w:pPr>
        <w:widowControl/>
        <w:kinsoku w:val="0"/>
        <w:overflowPunct w:val="0"/>
        <w:adjustRightInd w:val="0"/>
        <w:ind w:left="720"/>
        <w:rPr>
          <w:rFonts w:eastAsiaTheme="minorHAnsi" w:cs="Calibri"/>
          <w:sz w:val="20"/>
          <w:szCs w:val="20"/>
        </w:rPr>
      </w:pPr>
    </w:p>
    <w:p w14:paraId="5AC7D687" w14:textId="22DC340D" w:rsidR="00C36F96" w:rsidRDefault="00E873DF" w:rsidP="005C7904">
      <w:pPr>
        <w:widowControl/>
        <w:kinsoku w:val="0"/>
        <w:overflowPunct w:val="0"/>
        <w:adjustRightInd w:val="0"/>
        <w:spacing w:line="265" w:lineRule="exact"/>
        <w:ind w:left="720"/>
        <w:rPr>
          <w:rFonts w:eastAsiaTheme="minorHAnsi" w:cs="Calibri"/>
          <w:i/>
          <w:iCs/>
          <w:sz w:val="20"/>
          <w:szCs w:val="20"/>
        </w:rPr>
      </w:pPr>
      <w:r w:rsidRPr="005C7904">
        <w:rPr>
          <w:rFonts w:eastAsiaTheme="minorHAnsi" w:cs="Calibri"/>
          <w:sz w:val="20"/>
          <w:szCs w:val="20"/>
        </w:rPr>
        <w:t xml:space="preserve">I believe that I can contribute to your organization by </w:t>
      </w:r>
      <w:r w:rsidR="00C9251D" w:rsidRPr="005C7904">
        <w:rPr>
          <w:rFonts w:eastAsiaTheme="minorHAnsi" w:cs="Calibri"/>
          <w:i/>
          <w:iCs/>
          <w:sz w:val="20"/>
          <w:szCs w:val="20"/>
        </w:rPr>
        <w:t>offering</w:t>
      </w:r>
      <w:r w:rsidR="000808C0" w:rsidRPr="005C7904">
        <w:rPr>
          <w:rFonts w:eastAsiaTheme="minorHAnsi" w:cs="Calibri"/>
          <w:i/>
          <w:iCs/>
          <w:sz w:val="20"/>
          <w:szCs w:val="20"/>
        </w:rPr>
        <w:t xml:space="preserve"> a combination of the skills I gained from </w:t>
      </w:r>
      <w:r w:rsidR="00DB588A" w:rsidRPr="005C7904">
        <w:rPr>
          <w:rFonts w:eastAsiaTheme="minorHAnsi" w:cs="Calibri"/>
          <w:i/>
          <w:iCs/>
          <w:sz w:val="20"/>
          <w:szCs w:val="20"/>
        </w:rPr>
        <w:t xml:space="preserve">my internship </w:t>
      </w:r>
      <w:r w:rsidR="000808C0" w:rsidRPr="005C7904">
        <w:rPr>
          <w:rFonts w:eastAsiaTheme="minorHAnsi" w:cs="Calibri"/>
          <w:i/>
          <w:iCs/>
          <w:sz w:val="20"/>
          <w:szCs w:val="20"/>
        </w:rPr>
        <w:t>and</w:t>
      </w:r>
      <w:r w:rsidR="00C9251D" w:rsidRPr="005C7904">
        <w:rPr>
          <w:rFonts w:eastAsiaTheme="minorHAnsi" w:cs="Calibri"/>
          <w:i/>
          <w:iCs/>
          <w:sz w:val="20"/>
          <w:szCs w:val="20"/>
        </w:rPr>
        <w:t xml:space="preserve"> my </w:t>
      </w:r>
      <w:r w:rsidR="00C846DE" w:rsidRPr="005C7904">
        <w:rPr>
          <w:rFonts w:eastAsiaTheme="minorHAnsi" w:cs="Calibri"/>
          <w:i/>
          <w:iCs/>
          <w:sz w:val="20"/>
          <w:szCs w:val="20"/>
        </w:rPr>
        <w:t>finance degree.</w:t>
      </w:r>
    </w:p>
    <w:p w14:paraId="74C58D44" w14:textId="77777777" w:rsidR="005C7904" w:rsidRPr="005C7904" w:rsidRDefault="005C7904" w:rsidP="005C7904">
      <w:pPr>
        <w:widowControl/>
        <w:kinsoku w:val="0"/>
        <w:overflowPunct w:val="0"/>
        <w:adjustRightInd w:val="0"/>
        <w:spacing w:line="265" w:lineRule="exact"/>
        <w:ind w:left="720"/>
        <w:rPr>
          <w:sz w:val="16"/>
          <w:szCs w:val="16"/>
        </w:rPr>
      </w:pPr>
    </w:p>
    <w:p w14:paraId="5AC7D689" w14:textId="3CF377FE" w:rsidR="00C36F96" w:rsidRDefault="00AC2048" w:rsidP="00AC2048">
      <w:pPr>
        <w:pStyle w:val="BodyText"/>
        <w:jc w:val="center"/>
        <w:rPr>
          <w:i/>
        </w:rPr>
      </w:pPr>
      <w:r>
        <w:rPr>
          <w:noProof/>
        </w:rPr>
        <w:drawing>
          <wp:inline distT="0" distB="0" distL="0" distR="0" wp14:anchorId="64287FA2" wp14:editId="4A6B31CC">
            <wp:extent cx="1438275" cy="294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646" cy="30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1500" w14:textId="47A96AC0" w:rsidR="00AC2048" w:rsidRPr="005C7904" w:rsidRDefault="008664F0" w:rsidP="00AC2048">
      <w:pPr>
        <w:pStyle w:val="BodyText"/>
        <w:jc w:val="center"/>
        <w:rPr>
          <w:iCs/>
          <w:color w:val="C00000"/>
          <w:sz w:val="18"/>
          <w:szCs w:val="18"/>
        </w:rPr>
      </w:pPr>
      <w:r w:rsidRPr="005C7904">
        <w:rPr>
          <w:iCs/>
          <w:sz w:val="18"/>
          <w:szCs w:val="18"/>
        </w:rPr>
        <w:t xml:space="preserve">314-516-5111 | </w:t>
      </w:r>
      <w:hyperlink r:id="rId13" w:history="1">
        <w:r w:rsidRPr="005C7904">
          <w:rPr>
            <w:rStyle w:val="Hyperlink"/>
            <w:iCs/>
            <w:color w:val="C00000"/>
            <w:sz w:val="18"/>
            <w:szCs w:val="18"/>
          </w:rPr>
          <w:t>careerservices@umsl.edu</w:t>
        </w:r>
      </w:hyperlink>
      <w:r w:rsidRPr="005C7904">
        <w:rPr>
          <w:iCs/>
          <w:sz w:val="18"/>
          <w:szCs w:val="18"/>
        </w:rPr>
        <w:t xml:space="preserve"> | </w:t>
      </w:r>
      <w:hyperlink r:id="rId14" w:history="1">
        <w:r w:rsidRPr="005C7904">
          <w:rPr>
            <w:rStyle w:val="Hyperlink"/>
            <w:iCs/>
            <w:color w:val="C00000"/>
            <w:sz w:val="18"/>
            <w:szCs w:val="18"/>
          </w:rPr>
          <w:t>careers.umsl.edu</w:t>
        </w:r>
      </w:hyperlink>
      <w:r w:rsidRPr="005C7904">
        <w:rPr>
          <w:iCs/>
          <w:color w:val="C00000"/>
          <w:sz w:val="18"/>
          <w:szCs w:val="18"/>
        </w:rPr>
        <w:t xml:space="preserve"> </w:t>
      </w:r>
    </w:p>
    <w:p w14:paraId="49712B08" w14:textId="158C9F3C" w:rsidR="00FB78A3" w:rsidRPr="00A912C0" w:rsidRDefault="00FB78A3" w:rsidP="00AC2048">
      <w:pPr>
        <w:pStyle w:val="BodyText"/>
        <w:jc w:val="center"/>
        <w:rPr>
          <w:iCs/>
          <w:color w:val="C00000"/>
          <w:sz w:val="24"/>
          <w:szCs w:val="24"/>
        </w:rPr>
      </w:pPr>
    </w:p>
    <w:p w14:paraId="03BE7C79" w14:textId="4AA1F4F8" w:rsidR="00FB78A3" w:rsidRPr="008664F0" w:rsidRDefault="00FB78A3" w:rsidP="00FB78A3">
      <w:pPr>
        <w:pStyle w:val="BodyText"/>
        <w:jc w:val="center"/>
        <w:rPr>
          <w:iCs/>
        </w:rPr>
      </w:pPr>
      <w:r>
        <w:t xml:space="preserve"> </w:t>
      </w:r>
      <w:r>
        <w:rPr>
          <w:i/>
          <w:iCs/>
          <w:sz w:val="16"/>
          <w:szCs w:val="16"/>
        </w:rPr>
        <w:t>Information adapted from NACE</w:t>
      </w:r>
      <w:r w:rsidR="00A912C0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 xml:space="preserve"> Marquette University</w:t>
      </w:r>
      <w:r w:rsidR="00A912C0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 xml:space="preserve"> and </w:t>
      </w:r>
      <w:r w:rsidR="007C5C1A">
        <w:rPr>
          <w:i/>
          <w:iCs/>
          <w:sz w:val="16"/>
          <w:szCs w:val="16"/>
        </w:rPr>
        <w:t>UNCFSU</w:t>
      </w:r>
    </w:p>
    <w:sectPr w:rsidR="00FB78A3" w:rsidRPr="008664F0" w:rsidSect="00A4774D">
      <w:type w:val="continuous"/>
      <w:pgSz w:w="12240" w:h="15840" w:code="1"/>
      <w:pgMar w:top="432" w:right="677" w:bottom="28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A64DD"/>
    <w:multiLevelType w:val="hybridMultilevel"/>
    <w:tmpl w:val="9D5AEFDC"/>
    <w:lvl w:ilvl="0" w:tplc="4B487B72">
      <w:numFmt w:val="bullet"/>
      <w:lvlText w:val="•"/>
      <w:lvlJc w:val="left"/>
      <w:pPr>
        <w:ind w:left="1440" w:hanging="72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E32ADF4">
      <w:numFmt w:val="bullet"/>
      <w:lvlText w:val="•"/>
      <w:lvlJc w:val="left"/>
      <w:pPr>
        <w:ind w:left="2452" w:hanging="720"/>
      </w:pPr>
      <w:rPr>
        <w:rFonts w:hint="default"/>
        <w:lang w:val="en-US" w:eastAsia="en-US" w:bidi="ar-SA"/>
      </w:rPr>
    </w:lvl>
    <w:lvl w:ilvl="2" w:tplc="D9BEF9DA">
      <w:numFmt w:val="bullet"/>
      <w:lvlText w:val="•"/>
      <w:lvlJc w:val="left"/>
      <w:pPr>
        <w:ind w:left="3464" w:hanging="720"/>
      </w:pPr>
      <w:rPr>
        <w:rFonts w:hint="default"/>
        <w:lang w:val="en-US" w:eastAsia="en-US" w:bidi="ar-SA"/>
      </w:rPr>
    </w:lvl>
    <w:lvl w:ilvl="3" w:tplc="A6DE0460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39A2703E">
      <w:numFmt w:val="bullet"/>
      <w:lvlText w:val="•"/>
      <w:lvlJc w:val="left"/>
      <w:pPr>
        <w:ind w:left="5488" w:hanging="720"/>
      </w:pPr>
      <w:rPr>
        <w:rFonts w:hint="default"/>
        <w:lang w:val="en-US" w:eastAsia="en-US" w:bidi="ar-SA"/>
      </w:rPr>
    </w:lvl>
    <w:lvl w:ilvl="5" w:tplc="80F842BE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ar-SA"/>
      </w:rPr>
    </w:lvl>
    <w:lvl w:ilvl="6" w:tplc="09CC28B2">
      <w:numFmt w:val="bullet"/>
      <w:lvlText w:val="•"/>
      <w:lvlJc w:val="left"/>
      <w:pPr>
        <w:ind w:left="7512" w:hanging="720"/>
      </w:pPr>
      <w:rPr>
        <w:rFonts w:hint="default"/>
        <w:lang w:val="en-US" w:eastAsia="en-US" w:bidi="ar-SA"/>
      </w:rPr>
    </w:lvl>
    <w:lvl w:ilvl="7" w:tplc="8020F166">
      <w:numFmt w:val="bullet"/>
      <w:lvlText w:val="•"/>
      <w:lvlJc w:val="left"/>
      <w:pPr>
        <w:ind w:left="8524" w:hanging="720"/>
      </w:pPr>
      <w:rPr>
        <w:rFonts w:hint="default"/>
        <w:lang w:val="en-US" w:eastAsia="en-US" w:bidi="ar-SA"/>
      </w:rPr>
    </w:lvl>
    <w:lvl w:ilvl="8" w:tplc="90D4B4B0">
      <w:numFmt w:val="bullet"/>
      <w:lvlText w:val="•"/>
      <w:lvlJc w:val="left"/>
      <w:pPr>
        <w:ind w:left="953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F96"/>
    <w:rsid w:val="00047693"/>
    <w:rsid w:val="000808C0"/>
    <w:rsid w:val="00085475"/>
    <w:rsid w:val="001140D9"/>
    <w:rsid w:val="0012562D"/>
    <w:rsid w:val="00125EEE"/>
    <w:rsid w:val="001A26AD"/>
    <w:rsid w:val="00232D70"/>
    <w:rsid w:val="002629AE"/>
    <w:rsid w:val="002E2757"/>
    <w:rsid w:val="002E7279"/>
    <w:rsid w:val="003274CD"/>
    <w:rsid w:val="003B5E56"/>
    <w:rsid w:val="003C7D37"/>
    <w:rsid w:val="00434E3E"/>
    <w:rsid w:val="00515D19"/>
    <w:rsid w:val="00533CB0"/>
    <w:rsid w:val="00540AB5"/>
    <w:rsid w:val="005C7904"/>
    <w:rsid w:val="00607A40"/>
    <w:rsid w:val="00611D93"/>
    <w:rsid w:val="007065ED"/>
    <w:rsid w:val="007C2949"/>
    <w:rsid w:val="007C411D"/>
    <w:rsid w:val="007C5C1A"/>
    <w:rsid w:val="007E362A"/>
    <w:rsid w:val="008664F0"/>
    <w:rsid w:val="00875150"/>
    <w:rsid w:val="00895A83"/>
    <w:rsid w:val="008A00D0"/>
    <w:rsid w:val="008A567F"/>
    <w:rsid w:val="008E522C"/>
    <w:rsid w:val="009420AE"/>
    <w:rsid w:val="009664A2"/>
    <w:rsid w:val="00991675"/>
    <w:rsid w:val="00997F8C"/>
    <w:rsid w:val="009D7A3A"/>
    <w:rsid w:val="00A3718D"/>
    <w:rsid w:val="00A4774D"/>
    <w:rsid w:val="00A912C0"/>
    <w:rsid w:val="00AC2048"/>
    <w:rsid w:val="00AC7330"/>
    <w:rsid w:val="00AE1CF0"/>
    <w:rsid w:val="00AE2753"/>
    <w:rsid w:val="00B2269F"/>
    <w:rsid w:val="00B549C2"/>
    <w:rsid w:val="00B77DCB"/>
    <w:rsid w:val="00BB4F43"/>
    <w:rsid w:val="00BD2819"/>
    <w:rsid w:val="00BD54A6"/>
    <w:rsid w:val="00C00502"/>
    <w:rsid w:val="00C32C05"/>
    <w:rsid w:val="00C36F96"/>
    <w:rsid w:val="00C846DE"/>
    <w:rsid w:val="00C9251D"/>
    <w:rsid w:val="00CE662A"/>
    <w:rsid w:val="00D01F98"/>
    <w:rsid w:val="00D20BE9"/>
    <w:rsid w:val="00D2488D"/>
    <w:rsid w:val="00D60934"/>
    <w:rsid w:val="00D92C9A"/>
    <w:rsid w:val="00D92CDF"/>
    <w:rsid w:val="00DB1434"/>
    <w:rsid w:val="00DB588A"/>
    <w:rsid w:val="00DC46A7"/>
    <w:rsid w:val="00DD02D7"/>
    <w:rsid w:val="00E003CF"/>
    <w:rsid w:val="00E14E19"/>
    <w:rsid w:val="00E41399"/>
    <w:rsid w:val="00E873DF"/>
    <w:rsid w:val="00ED7BE4"/>
    <w:rsid w:val="00EE6572"/>
    <w:rsid w:val="00EF0012"/>
    <w:rsid w:val="00F375F1"/>
    <w:rsid w:val="00F47B53"/>
    <w:rsid w:val="00F53093"/>
    <w:rsid w:val="00F663B3"/>
    <w:rsid w:val="00F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D672"/>
  <w15:docId w15:val="{5D050ABC-5022-410D-B742-C42235EB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3473" w:right="33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80" w:hanging="720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character" w:styleId="Hyperlink">
    <w:name w:val="Hyperlink"/>
    <w:basedOn w:val="DefaultParagraphFont"/>
    <w:uiPriority w:val="99"/>
    <w:unhideWhenUsed/>
    <w:rsid w:val="007E36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62A"/>
    <w:rPr>
      <w:color w:val="605E5C"/>
      <w:shd w:val="clear" w:color="auto" w:fill="E1DFDD"/>
    </w:rPr>
  </w:style>
  <w:style w:type="paragraph" w:customStyle="1" w:styleId="Default">
    <w:name w:val="Default"/>
    <w:rsid w:val="00FB78A3"/>
    <w:pPr>
      <w:widowControl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eerservices@ums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reerspots.com/secure/videoPlayer.aspx?key=J5iw9BV_eVcj0-YcEXUzWQ2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hyperlink" Target="https://www.umsl.edu/depts/care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DF176FAA72844A6F2BD539619DF99" ma:contentTypeVersion="15" ma:contentTypeDescription="Create a new document." ma:contentTypeScope="" ma:versionID="4312db77bf442d07d564c800b6eb118b">
  <xsd:schema xmlns:xsd="http://www.w3.org/2001/XMLSchema" xmlns:xs="http://www.w3.org/2001/XMLSchema" xmlns:p="http://schemas.microsoft.com/office/2006/metadata/properties" xmlns:ns3="c673bf09-8148-4458-93bf-a3de571bfe76" xmlns:ns4="d3f9e7fd-6a38-4458-8c19-8e4c2503bd60" targetNamespace="http://schemas.microsoft.com/office/2006/metadata/properties" ma:root="true" ma:fieldsID="57b2cb52bf35b86edf31a53595236c23" ns3:_="" ns4:_="">
    <xsd:import namespace="c673bf09-8148-4458-93bf-a3de571bfe76"/>
    <xsd:import namespace="d3f9e7fd-6a38-4458-8c19-8e4c2503bd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3bf09-8148-4458-93bf-a3de571bf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e7fd-6a38-4458-8c19-8e4c2503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9e7fd-6a38-4458-8c19-8e4c2503bd60" xsi:nil="true"/>
  </documentManagement>
</p:properties>
</file>

<file path=customXml/itemProps1.xml><?xml version="1.0" encoding="utf-8"?>
<ds:datastoreItem xmlns:ds="http://schemas.openxmlformats.org/officeDocument/2006/customXml" ds:itemID="{BF0A1971-998F-497D-BC9B-EB5219CC9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3bf09-8148-4458-93bf-a3de571bfe76"/>
    <ds:schemaRef ds:uri="d3f9e7fd-6a38-4458-8c19-8e4c2503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F14E5-2C2B-4001-A16C-81F527908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F6529-7AD5-4BDA-9A3B-40833B1196FF}">
  <ds:schemaRefs>
    <ds:schemaRef ds:uri="http://schemas.microsoft.com/office/2006/metadata/properties"/>
    <ds:schemaRef ds:uri="http://schemas.microsoft.com/office/infopath/2007/PartnerControls"/>
    <ds:schemaRef ds:uri="d3f9e7fd-6a38-4458-8c19-8e4c2503b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Boehlow, Rachel E.</dc:creator>
  <cp:lastModifiedBy>Balestreri, Teresa A.</cp:lastModifiedBy>
  <cp:revision>3</cp:revision>
  <cp:lastPrinted>2023-10-18T20:50:00Z</cp:lastPrinted>
  <dcterms:created xsi:type="dcterms:W3CDTF">2023-10-18T20:51:00Z</dcterms:created>
  <dcterms:modified xsi:type="dcterms:W3CDTF">2023-10-18T20:54:00Z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2023-10-18T00:00:00Z</vt:filetime>
  </property>
  <property fmtid="{D5CDD505-2E9C-101B-9397-08002B2CF9AE}" pid="5" name="ContentTypeId">
    <vt:lpwstr>0x010100E8ADF176FAA72844A6F2BD539619DF99</vt:lpwstr>
  </property>
</Properties>
</file>